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sprawiedliwości* będzie sądził ubogich i według słuszności rozstrzygał sprawy biednych** ziemi. Berłem swoich ust będzie smagał ziemię,*** a tchnieniem swoich warg uśmierci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ubogich, kierując się sprawiedliwością, i sprawy skrzywdzonych na ziemi rozstrzygał, powodowany słusznością. Berłem swoich ust będzie smagał ziemię, a tchnienie Jego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sprawiedliwości będzie sądził ubogich, a w prawości będzie rozstrzygał sprawy cichych na ziemi. Uderzy ziemię rózgą swoich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ubogich sądził w sprawiedliwości, a w prawości będzie karał cichych na ziemi. I uderzy ziemię rózgą ust swoich,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 sądził w sprawiedliwości ubogie i będzie strofował w prawości za cichymi na ziemi, i ubije ziemię rózgą ust swoich a duchem warg swoich zabije niezbożnika.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rozsądzi biednych sprawiedliwie i pokornym w kraju wyda słuszny wyrok. Rózgą swoich ust uderzy gwałtownika, tchnieniem swoich warg uśmierci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sprawiedliwości będzie sądził biednych i według słuszności rozstrzygał sprawy ubogich na ziemi. Rózgą swoich ust będzie chłostał zuchwalca, a tchnieniem swoich warg zabije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sprawiedliwie, zgodnie z prawem obroni uciśnionych w kraju. Rózgą swoich ust uderzy ziemię, tchnieniem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sprawiedliwie będzie bronił biednych i według słuszności rozstrzygnie sprawy ubogich. Rózgą swoich ust porazi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przyzna prawo biednym, w prawości ujmie się za uciśnionymi [na] ziemi. Rózgą ust swoich porazi On ziemię, a tchnieniem warg swoich uśmierci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судитиме суд впокореному і оскаржить впокорених землі. І побє землю словом його уст і духом, губами знищить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sądził biednych w sprawiedliwości, a dla pokornych w kraju uchwyci w prawości. Uderzy ziemię chłostą swych ust, a tchnieniem swoich warg zabije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prawości osądzi maluczkich, a w prostolinijności udzieli upomnienia na rzecz potulnych na ziemi. I uderzy ziemię rózgą swoich ust, a duchem swoich warg uśmierci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2:4&lt;/x&gt;; &lt;x&gt;290 26:9&lt;/x&gt;;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uciśnionych.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24:17-21&lt;/x&gt;; &lt;x&gt;290 28:22&lt;/x&gt;; &lt;x&gt;730 1:16&lt;/x&gt;;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2024-04-30T08:36:34Z</dcterms:modified>
</cp:coreProperties>
</file>