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zobaczył Izajasz, syn Amosa.*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2024-05-02T07:33:03Z</dcterms:modified>
</cp:coreProperties>
</file>