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Wody Nimrim będą spustoszeniem. Tak! Uschła trawa, znikły zioła, brak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Wody Nimrim przerażają pustką. Tak! Uschła trawa, znikły zioła, zabrakło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Nimrim staną się bowiem pustkowiem, bo trawa uschła, zieleń zwiędła, nie ma nic zielonego.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wody Nymrym zginą, że poschną zioła, uwiędnie trawa, a nic nie będzie zielonego.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Nemrim spustoszone będą, że uschła trawa, ustał urodzaj, zieloność wszelaka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obszar wód Nimrim stanie się pustkowiem, bo trawa wyschła, zniknęła murawa, zabrakło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Wody Nimrim pustoszeją. Tak! Uschła trawa, znikły zioła, nie ma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Nimrim stają się miejscem pustynnym, trawa wyschła, świeża trawa znikła, nie ma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Nimrim stają się pustynią; bo usycha trawa, więdnie świeża zieleń, zniknęła murawa.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Nimrimu staną się pustynią. Oto uschnie trawa, zwiędnie świeża zieleń, nie będzie murawy.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Немріма буде пустинею, і її трава пропаде. Не буде трави і зелені.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zostaną wysuszone wody Nimrim, że zwiędnie trawa, zniknie zieleń, a i ziół także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Nimrim zamieniają się w pustkowia. Bo zielona trawa wyschła, trawa się skończyła; nic się nie zazieleniło.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2024-04-27T15:38:24Z</dcterms:modified>
</cp:coreProperties>
</file>