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– pragnę Ciebie w nocy. Tak, mój duch w moim wnętrzu poszukuje Ciebie, bo gdy Twoje sądy (docierają) do ziemi, mieszkańcy świata uczą się 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Ciebie w nocy, duch w moim wnętrzu poszukuje Ciebie od rana, bo gdy Twe rozstrzygnięcia dosięgają ziemi, mieszkańcy świata uczą się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cię w nocy; swoim duchem, który jest we mnie, szukam cię nawet rano. Gdy bowiem twoje sądy odbywają się na ziemi,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żąda cię w nocy, owszem, duchem swym, który jest we mnie, rano cię szukam; albowiem gdy się sądy twoje odprawiają na ziemi, sprawiedliwości się uczą obywatele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żądała cię w nocy, ale i duchem moim we wnętrznościach moich z rana będę czuł do ciebie. Gdy uczynisz sądy twoje na ziemi, sprawiedliwości się nauczą obywatele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pożąda Ciebie w nocy, duch mój poszukuje Cię w mym wnętrzu, bo gdy Twe sądy jawią się na ziemi,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tobą w nocy i mój duch poszukuje ciebie, bo gdy twoje sądy docierają do ziemi, mieszkańcy jej okręgu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Ciebie w nocy, duch, który jest we mnie, szuka Cię o świcie, bo kiedy sądzisz ziemię,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sobą wyglądam Ciebie w nocy, całym duchem, który mnie wypełnia, szukam Ciebie. Bo skoro nadałeś ziemi swoje prawa, niech mieszkańcy świata uczą się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pożąda Cię w nocy i duch mój w mym wnętrzu Cię szuka. Bo Twoje prawa są jak światło dla ziemi! Sprawiedliwości uczą się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бажає наша душа. З ночі збуджений мій дух до Тебе, Боже, томущо твої приписи світло на землі. Навчіться праведности, ви, що живете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tęskniłem za Tobą moją duszą, a z rana duchem szukałem Cię w moim wnętrzu; bo kiedy Twoje sądy objawiają się na ziemi,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Duszą swoją pragnąłem cię w nocy; tak, swym duchem, który jest we mnie, wciąż cię szukam; bo gdy od ciebie nadejdą sądy dla ziemi, prawości nauczą się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2024-05-01T15:49:04Z</dcterms:modified>
</cp:coreProperties>
</file>