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Młóci się je dokładnie, poddaje kołom wozu, lecz przecież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młóci się, ale nie bez końca, i nie pociera jej kołem wozu ani jej nie kruszy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młócona bywa; wszakże i tej nie zawżdy młócić będzie, ani jej potrze kołem woza swego, ani jej zębami jego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 mleć będą, wszakoż nie na wieki ten, który młóci, będzie go młócił ani go będzie trzeć koło wozowe, ani ji pokruszy paznoktami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mogłoby ulec zmiażdżeniu; ale nie bez końca młóci je młocarz. Gdy przetoczy koło swego wozu młockarskiego wraz z zaprzęgiem, nie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na chleb się rozgniata? Nie, nie młóci się go bez przerwy, a choć suną po nim kołami swojego wozu i zaprzęgiem, jednak się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może zostać zmiażdżone, dlatego nie młóci się go bez końca. Gdy jednak przetaczają się po nim koła wozu i zaprzęg, nie miażdżą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na chleb nie młóci się bez końca, by nie zostało zmiażdżone. Młocarz toczy po nim koła wozu, lecz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[Czyż] miażdży się ziarno chlebowe? Wszak nie młóci się go wciąż w nieskończoność; wtacza się na nie koła wozu i konie, ale się go nie 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їстиметься з хлібом. Бо не до віку Я розгніваюся на вас, ані голос моєї гіркоти не потопче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Chlebowe ziarno się miele, lecz go się wiecznie nie młóci; poskrzypi po nim kołem swojego wozu, ale swym koniom nie daje go stratować.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rozgniata się ziarno chlebowe? Nikt go bowiem bez końca nie wymłóca. I wprawi w ruch wał swego wozu młockarskiego, jak również swoje rumaki, lecz go nie rozgniecie.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2024-05-26T07:19:48Z</dcterms:modified>
</cp:coreProperties>
</file>