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usłyszy JAHWE, twój Bóg, słowa głównodowodzącego, którego posłał król Asyrii, jego pan, aby urągał żywemu Bogu, i odpłaci za (te) słowa, które usłyszał JAHWE, twój Bóg. Wznieś więc modlitwę za (tę) resztę, którą jeszcze da się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w tym mieście, </w:t>
      </w:r>
      <w:r>
        <w:rPr>
          <w:rtl/>
        </w:rPr>
        <w:t>בעיר הזואת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2024-04-27T11:11:39Z</dcterms:modified>
</cp:coreProperties>
</file>