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zostaniesz zawstydzona, i nie rumień się, bo już nie zostaniesz poniżona, gdyż zapomnisz o wstydzie swej młodości i nie będziesz już wspominać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już nie spotka cię wstyd. Nie rumień się, już cię nie poniżą. Tak, zapomnisz o wstydzie swej młodości i nie będziesz już wspominać niesławy swego porzucenia.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zostaniesz zawstydzona, nie rumień się, bo nie doznasz hańby, gdyż zapomnisz o wstydzie swojej młodości i o niesławie swego wdowieństwa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pohańbiona nie będziesz; a nie zapalaj się, bo nie przyjdziesz na posromocenie; owszem na zelżywość młodości twojej zapomnisz, a na pohańbienie wdowstwa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zelżona ani się zasromasz, bo cię nie będzie wstyd, ponieważ zelżywości młodości twej zapomnisz i na sromotę wdówstwa twego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już się nie zawstydzisz, nie wstydź się, bo już nie doznasz pohańbienia. Raczej zapomnisz o wstydzie twej młodości. I nie wspomnisz już hańby twego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doznasz zawstydzenia, i nie zrażaj się, bo już nie zostaniesz zhańbiona, gdyż zapomnisz o hańbie swojej młodości i nie będziesz pamiętać opłakanego stanu twojego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się nie zawstydzisz! Nie wstydź się, gdyż już nie doznasz pohańbienia! Bo zapomnisz o wstydzie młodości i więcej nie wspomnisz o hańbie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nie będziesz się wstydzić, nie czuj się pohańbiona, bo nie doznasz upokorzenia. Zapomnisz o wstydzie swojego panieństwa i nie będziesz pamiętać niesławy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wstydu nie zaznasz, i nie czuj się zawstydzona, gdyż nie będziesz się już rumienić. Bo puścisz w niepamięć hańbę swej młodości i o niesławie wdowieństwa twego już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що ти була завстиджена, ані не соромся, що ти була зневажена. Бо забудеш вічний сором і зневагу твого вдівства не памятатимеш.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bowiem nie będziesz pohańbiona, i się nie wstydź, bo się nie zarumienisz; gdyż zapomnisz upadki twojej młodości, a na hańbę twojego braku męża więcej nie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nie będziesz zawstydzona; i nie czuj się upokorzona, bo nie będziesz rozczarowana. Zapomnisz bowiem o wstydzie z czasu swej młodości i już nie wspomnisz hańby swego ciągłego wdowieństwa”.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2024-04-30T20:26:02Z</dcterms:modified>
</cp:coreProperties>
</file>