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 jego oczach* liszaj zatrzymał się i wyrasta na nim ciemny włos, to liszaj zagoił się; jest on czysty i kapłan uzna go za czystego.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jeśli, w jego ocenie, liszaj nie rozwija się dalej, a nawet wyrasta na nim ciemny włos, to oznacza to, że liszaj zagoił się. Chora osoba jest czysta i kapłan uzna ją za taką.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wydaje mu się, że liszaj pozostał bez zmiany i wyrosły na nim czarne włosy, to liszaj został wyleczony, jest on czysty i 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jeźli przed oczyma jego tak zostawa ona zmaza, i włos czarny wyrósłby na niej, zgoiła się ona zmaza, czysty jest i za czystego osądzi go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zmaza stanie, a włosy czarne będą, niechaj wie, że człowiek jest uzdrowiony, a śmiele go czystym niech osądzi.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w jego oczach grzybica pozostanie bez zmiany i czarne włosy będą rosnąć na tym miejscu, to znaczy, że grzybica została wyleczona - jest on czysty, i 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 jego oczach liszaj pozostał bez zmiany i są na nim ciemne włosy, to liszaj zagoił się; jest on czysty i 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stwierdzi, że świerzb pozostał bez zmian i wyrosły na nim czarne włosy, to ten świerzb został wyleczony. Jest on czysty i 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stwierdzi, że grzybica się nie rozszerza i że rosną w tym miejscu czarne włosy, to znaczy, że grzybica została wyleczona. Jest on czysty i 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zdaniem świerzb pozostał nie zmieniony, a na nim porósł czarny włos - to znaczy, że świerzb jest wyleczony. Człowiek jest więc czysty, i za takiego uzna go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wygląd netek pozostał taki sam i czarny włos wyrósł na nim, wygoił się netek - [człowiek] jest rytualnie czysty i kohen ogłosi go rytualnie czystym.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напереді пархи остануть в границях і виріс в них чорний волос, пархи виздоровіли, він є чистим, і священик його очистить.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strup pozostał w swoim stanie i wyrósł na nim czarny włos to znaczy, że strup się zagoił, jest czysty, więc kapłan uzna go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wygląda na to. że nienaturalne wypadanie włosów ustało i wyrosły tam czarne włosy, nienaturalne wypadanie włosów jest wyleczone. Ktoś taki jest czysty i kapłan uzna go za czystego.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tę chwilę.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2024-04-27T16:33:54Z</dcterms:modified>
</cp:coreProperties>
</file>