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 zaś, na którym jest ta plaga, jego szaty będą rozdarte, włosy na głowie rozwichrzone, wąsy zasłonięte i będzie wołał: Nieczysty, nieczysty!*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dotknięty trądem będzie miał szaty rozdarte, włosy na głowie rozwichrzone, wąsy zasłonięte i będzie wołał ostrzegawczo: Nieczysty,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 zaś, który ma na sobie tę plagę, będzie miał rozdarte szaty, jego głowa będzie odkryta, zakryje sobie usta i będzie wołał: Nieczysty!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 zaś, który by miał na sobie tę zarazę, szaty jego będą rozdarte, i głowa jego będzie odkryta, i usta sobie zakryje; a wołać będzie: Nieczysty, nieczysty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miał szaty rozprute, głowę odkrytą, usta szatą zakryte i będzie wołał, że jest splugawiony i smrodliwy.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Trędowaty, dotknięty tą plagą, będzie miał rozerwane szaty, włosy nie uczesane, brodę zasłoniętą i będzie wołać: Nieczysty,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Trędowaty, na którym jest ta plaga, winien mieć szaty rozdarte, włosy na głowie rozwichrzone, brodę zasłoniętą i winien wołać: Nieczysty,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dotknięty trądem powinien mieć rozdarte szaty, włosy na głowie w nieładzie, brodę zasłoniętą i wołać: Nieczysty,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dotknięty trądem będzie nosił podarte ubranie, włosy będzie miał w nieładzie, zasłoni sobie brodę i będzie wołał: «Nieczysty! Nieczysty!».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dotknięty plagą trądu będzie miał rozdarte szaty i włosy na głowie w nieładzie; zasłoni on brodę i będzie wołał: ”Nieczysty, nieczysty!”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porażony caraatem, [mający prawdziwą] oznakę: jego ubranie będzie rozdarte, a jego głowa będzie niestrzyżona, będzie okryty [kapturem opuszczonym] po same wąsy i będzie wołał: Rytualnie skażony! Rytualnie skażony!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прокажений, на якому є хворе місце, хай свою одіж має розперезеною і свою голову непокритою, і при його устах покриття і назветься нечистим.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trędowaty, dotknięty tą zarazą, otuli się po brodę i będzie wołał: Nieczysty, nieczysty; jego szaty będą rozdarte, a jego głowa będzie odkryta.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trędowatego, na którym jest plaga jego szaty mają być rozdarte, a włosy na głowie rozwichrzone ma też zasłonić wąsy i wołać: ʼNieczysty, nieczysty!ʼ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2024-04-28T08:26:44Z</dcterms:modified>
</cp:coreProperties>
</file>