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4"/>
        <w:gridCol w:w="1691"/>
        <w:gridCol w:w="6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żony twojego brata, jest ona nagością twojego brata.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2024-04-28T10:28:31Z</dcterms:modified>
</cp:coreProperties>
</file>