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 i winę naszych ojców. Tak,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swoją niegodziwość i nieprawość 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Panie! niezbożność swoję, i nieprawość ojców naszych, iżeśmy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Uznaliśmy, JAHWE, niezbożności nasze, nieprawości ojców naszych, żeśmy zgrzeszyli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niegodziwość, przewrotność naszych przodków,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bezbożność, winę naszych ojców, że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nieprawość, winę naszych ojców, gdyż zgrzeszyliśmy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Znamy naszą niegodziwość i winę naszych przodków.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winę ojców naszych,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пізнали наші гріхи, неправедності наших батьків, бо ми згрішили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Znamy, WIEKUISTY, naszą niegodziwość i winę naszych ojców, że w odniesieniu do Ciebie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przewinienie naszych praojców,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2024-04-28T20:50:47Z</dcterms:modified>
</cp:coreProperties>
</file>