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Stwórca (ziemi),* JAHWE, który ją** ukształtował dla jej umocnienia – JAHWE (brzmi) Jego imię:***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Stwórca [ziemi], JAHWE, który ją ukształtował i umocnił,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którego imię brzmi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Sprawca tego: JAHWE, który to ukształtował i utwierdził; JAHWE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to uczyni: Pan, który to utworzy, potwierdzi to, Pan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który uczyni i utworzy to, i sprawi - JAHWE imię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stworzył ziemię i ukształtował ją, nadając jej trwałość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uczynił ziemię, Pan, który ją stworzył i umocnił, Pan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ją stworzył, JAHWE, który ją ukształtował, żeby ją utwierdzić. Jego imię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JAHWE, który tworzy te rzeczy, który je kształtuje, aby zaistniały - nosi On imię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Jahwe, który stworzył ziemię, który ją ukształtował i utwierdził; Imię Jego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Господь, що робить землю і її ліпить, щоб її випрямити, Господь Йому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który to spełni; WIEKUISTY, który zaplanował, aby to urzeczywistnić – Jego Imię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JAHWE, Ten, który uczynił ziemię, JAHWE, Ten, który ją ukształtował, by ją mocno ugruntować, JAHWE to jego imię: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Stwórca ziemi : za G: ποιῶν  γῆν, zob. &lt;x&gt;300 10:12&lt;/x&gt;, 16;&lt;x&gt;300 32:17&lt;/x&gt;;&lt;x&gt;300 51:15&lt;/x&gt;; wg MT: stwórca jej, </w:t>
      </w:r>
      <w:r>
        <w:rPr>
          <w:rtl/>
        </w:rPr>
        <w:t>עֹׂשָּה</w:t>
      </w:r>
      <w:r>
        <w:rPr>
          <w:rtl w:val="0"/>
        </w:rPr>
        <w:t xml:space="preserve"> . Zwraca się jednak uwagę, że lp zaim osobowego w innych kontekstach odnosi się do bliżej nieokreślonej rzeczywistości, o której jest mowa w kont., np. &lt;x&gt;120 19:25&lt;/x&gt;; &lt;x&gt;290 22:11&lt;/x&gt;;&lt;x&gt;290 37:26&lt;/x&gt;;&lt;x&gt;290 44:7&lt;/x&gt;; może zatem chodzić o bliżej nieokreślony plan; a zatem: Tak mówi JHWH, Ten, który to tworzy, JHWH, który to kształtował i jest bliski, by to urzeczywistnić. Wg BHS: Ten, który czyni i staje się, </w:t>
      </w:r>
      <w:r>
        <w:rPr>
          <w:rtl/>
        </w:rPr>
        <w:t>וְהָיָה עֹׂשֶה</w:t>
      </w:r>
      <w:r>
        <w:rPr>
          <w:rtl w:val="0"/>
        </w:rPr>
        <w:t xml:space="preserve"> , &lt;x&gt;300 33:2&lt;/x&gt;L.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ją, </w:t>
      </w:r>
      <w:r>
        <w:rPr>
          <w:rtl/>
        </w:rPr>
        <w:t>אֹותָּה</w:t>
      </w:r>
      <w:r>
        <w:rPr>
          <w:rtl w:val="0"/>
        </w:rPr>
        <w:t xml:space="preserve"> : wg BHS: to, co ma przyjść, </w:t>
      </w:r>
      <w:r>
        <w:rPr>
          <w:rtl/>
        </w:rPr>
        <w:t>אותִּיָה</w:t>
      </w:r>
      <w:r>
        <w:rPr>
          <w:rtl w:val="0"/>
        </w:rPr>
        <w:t xml:space="preserve"> , zob. &lt;x&gt;290 41:23&lt;/x&gt;;&lt;x&gt;290 44:7&lt;/x&gt;, czyli: Ten, który kształtuje to, co ma przyjść, by to ustanowić.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4:13&lt;/x&gt;; &lt;x&gt;370 5:8-9&lt;/x&gt;; &lt;x&gt;370 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2024-04-25T15:24:22Z</dcterms:modified>
</cp:coreProperties>
</file>