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oblicza Chaldejczyków, ponieważ obawiali się ich dlatego, że Ismael, syn Netaniasza, zamordował Gedaliasza, syna Achikama, którego król Babilonu ustanowił namiestnikiem w (ich)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Obawiali się, że Chaldejczycy zemszczą się na nich za to, że Ismael, syn Netaniasza, zamordował Gedaliasza, syna Achikama, którego król Babilonu ustanowił namiestnikiem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Chaldejczykami. Bali się ich bowiem, ponieważ Izmael, syn Netaniasza, zabił Gedaliasza, syna Achikama, którego król Babilonu ustanowił namiestnikiem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ich bali, przeto, że był zabił Izmael, syn Natanijaszowy, Godolijasza,syna Ahikamowego,którego był przełożył król Babiloński nad oną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Chaldejczyki; bo się ich bali, że Ismael, syn Nataniasza, zabił był Godoliasza, syna Ahikam, którego był przełożył król Babiloński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od Chaldejczyków. Bali się ich bowiem, gdyż Izmael, syn Netaniasza, zamordował Godoliasza, syna Achikama, którego król babiloński ustanowił zarządcą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Chaldejczykami, dlatego iż Ismael, syn Netaniasza, zamordował Gedaliasza, syna Achikama, którego król babiloński ustanowił namiestnikiem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Chaldejczyków, gdyż bali się ich, ponieważ Izmael, syn Netaniasza, zamordował Gedaliasza, syna Achikama, ustanowionego przez króla Babilonu przełożonym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Chaldejczykami, ponieważ Izmael, syn Netaniasza, zabił Godoliasza, syna Achikama, którego król babiloński ustanowił zwierzchnikiem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[uchodząc] przed Chaldejczykami. Bali się ich bowiem, skoro Jiszmael, syn Netanja, zabił Gedaliasza, syna Achikama, którego król babiloński ustanowił namiestnikiem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перед лиця халдеїв, бо налякалися їхнього лиця, бо Ісмаїл побив Ґодолія, якого цар Вавилону поставив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Kasdejczyków. Bo ich się obawiali; gdyż Iszmael, syn Netanji, zamordował Gedalję, syna Achikama, którego król Babelu ustanowił nad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Chaldejczyków; bali się ich bowiem, gdyż Ismael, syn Netaniasza, zabił Gedaliasza, syna Achikama, którego król Babilonu ustanowił nad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2024-05-01T01:37:13Z</dcterms:modified>
</cp:coreProperties>
</file>