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ziemi egipskiej,* gdyż nie posłuchali głosu JAHWE. I przybyli do** Tachpanches.***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takim składzie przybyli do Tachpanches w Egipcie. Nie posłuchali zatem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do ziemi Egiptu, bo nie usłuchali głosu JAHWE. I przybyli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ziemi Egipskiej, bo nie byli posłuszni głosowi Pańskiemu, i przyszli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ziemie Egipskiej, bo nie byli posłuszni głosu PANskiego, i przyszli aż do Tafnis.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Egiptu, nie usłuchawszy głosu Pana, i dotarli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ziemi egipskiej, gdyż nie usłuchali głosu Pana. I przybyli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ziemi egipskiej, ponieważ nie posłuchali głosu JAHWE, i przybyli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słuchać głosu JAHWE, poszli do Egiptu i dotarli do Tachpanches. Działalność Jeremiasza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do ziemi egipskiej, bo nie usłuchali głosu Jahwe. Przybyli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Єгипту, бо не послухалися господнього голосу. І вони ввійшли до Тафни.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ziemi Micraim, ponieważ nie usłuchali słowa WIEKUISTEGO; a dotarli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egipskiej, bo nie usłuchali głosu Jehowy; i w końcu przybyli aż do Tachpanches.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: brak w 4QJer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Tachpanches : zwykle utożsamiane z późniejszym gr. Dafne, zob. &lt;x&gt;300 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2024-05-07T02:44:24Z</dcterms:modified>
</cp:coreProperties>
</file>