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wyrwano ją w gniewie, rzucono na ziemię, wschodni wiatr ją wysuszył, zerwano jej owoc* i uschły konary jej mocy, pochłonął je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wyrwano ją w gniewie i rzucono na ziemię. Wschodni wiatr ją wysuszył, pozrywano owoce. Wyschły mocne gałęzie, zniszczyły je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gniewie została wyrwana i rzucona na ziemię, a wschodni wiatr wysuszył jej owoc. Jej potężne rózgi zostały złamane i uschły, ogień je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rozgniewaniu wyrwana będąc, na ziemię porzucona jest, a wiatr wschodni ususzył owoc jej; obłamane są i poschły rózgi mocy jej, ogień 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wyrwana jest w gniewie i na ziemię porzucona, a wiatr palący wysuszył owoc jego, powiędły i poschły rózgi mocy jego, ogień ją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gniewie została wyrwana, rzucona na ziemię, a wiatr wschodni wysuszył jej owoc. Została złamana, uschły potężne jej konary i ogień je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wyrwany w gniewie, rzucony na ziemię, wiatr wschodni go wysuszył, zerwano jego owoc i uschły potężne jego gałęzie, pochłonął go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wyrwana w złości, na ziemię rzucona. Wschodni wiatr wysuszył jej owoce. Jej mocny pień został wyrwany i usechł. Ogień go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Wyrwano ją ze złością i rzucono na ziemię. Wschodni wiatr sprawił, że uschły jej owoce. Jej mocna gałąź uschła i strawił ją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wszakże została wyrwana i rzucona na ziemię. Wschodni wiatr zasuszył jej owoce, oderwał i wysuszył jej silny konar. Ogień go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була зломлена в гніві, скинена на землю, і вітер, що палив, висушив її вибрані (гілки). Засуджена була, і висохла палиця її сили, огонь її знищив.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została wyrwaną w rozjątrzeniu, rzuconą na ziemię, a wschodni wicher wysuszył jej owoc. Zostały obłamane i wysuszone jej silne pręty, strawił ją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końcu została z furią wykorzeniona. Rzucono ją na ziemię, a wschodni wiatr wysuszył jej owoce. Jej silna rózga została wyrwana i uschła. Strawił ją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 : wg G: jej wybrane, τὰ ἐκλεκτὰ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2024-04-27T20:55:06Z</dcterms:modified>
</cp:coreProperties>
</file>