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uderzę mą dłonią* w twój niegodziwy zysk,** który czerpiesz, i w krew, którą u ciebie przelewają.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uderzę dłonią w ten twój niegodziwy zysk i ukrócę przelew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ja klasnąłem w swą dłoń z powodu twego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nieuczciwego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zysku, któreś zdobyło, i z powodu krwi, którą u ciebie rozlano.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otom Ja klasnął rękami swemi nad zyskiem twoim, którego nabywasz, i nad krwią twoją, która była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Otóżem klasnął rękoma swemi na łakomstwo twoje, któreś czyniło, i na krew, która rozlana jest w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uderzę w dłonie z powodu zysków niesprawiedliwych, które zbierasz, i z powodu krwi, którą się przelewa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uderzę moją dłonią w twój niegodziwy zysk, który osiągnęłoś, i w twoje krwawe mordy, których u ciebie dokonano.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uderzę w Moją dłoń z powodu twojego wyzysku, któryś czyniło, i z powodu twojej krwi, która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uderzę w dłonie z powodu twoich zbrodni i z powodu krwi przelewanej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klasnę w mą dłoń z powodu twojego zysku, któryś gromadziło, i z powodu twej krwi, którą rozlano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приведу мою руку до моєї руки над тим, що ти виповнив, що ти зробив, і на твою кров, що була посеред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załamałem ręce wobec tej grabieży, której się dopuszczałeś, i wobec krwi, która się pośród ciebie 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klasnąłem w rękę wobec twego niesprawiedliwego zysku, któryś osiągnęło, i z powodu twych aktów przelewu krwi, dokonanych w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klasnę w dłonie (?), zob. &lt;x&gt;330 6:11&lt;/x&gt;;&lt;x&gt;330 21:14&lt;/x&gt;,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niegodziwy zysk, ּ</w:t>
      </w:r>
      <w:r>
        <w:rPr>
          <w:rtl/>
        </w:rPr>
        <w:t>בֶצַע</w:t>
      </w:r>
      <w:r>
        <w:rPr>
          <w:rtl w:val="0"/>
        </w:rPr>
        <w:t xml:space="preserve"> (betsa).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2024-05-04T01:32:31Z</dcterms:modified>
</cp:coreProperties>
</file>