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łono, zabrali synów i córki, a potem rzucili ją pod miecz. A kiedy już wykonali na niej swe wyroki, stała się przysłowiem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córki, a ją samą zabili mieczem. I stała się osławiona wśród kobiet, gdy wykonano na niej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nagość jej, synów jej i córki jej zabrali, a samę mieczem zabili; i stała się osławioną między niewiastami, gdy sądy wykonali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sromotę jej, syny i córki jej pobrali, a sarnę mieczem zabili: i zstały się niewiastami złej sławy, i sądy czynili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odkryli jej nagość, zabrali jej synów i córki, a ją samą zabili mieczem, tak że stała się dla kobiet przestrogą, bo wykonano na niej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odsłonili jej nagość, zabrali jej synów i córki, a ją zabili mieczem. I stała się przysłowiem wśród kobiet, gdyż dokonano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nagość, zabrali jej synów i córki. Ją natomiast zabili mieczem. Stała się dla kobiet przestrogą. Dokonywano też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odsłonili jej nagość, zabrali jej synów i córki, a ją zabili mieczem. Stała się więc przestrogą dla kobiet, bo została osądzona.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jej córki, samą zaś mieczem zamordowali. Stała się tedy przestrogą dla kobiet; sąd nad nią odbyto.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встид її, взяли її синів і дочок і її забили мечем. І вона стала поговіркою між жінками, і зробили на ній пімсти за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srom, zabrali jej synów i córki, zaś ją zamordowali mieczem. Tak stała się pamiątką u kobiet, kiedy spełnili nad nią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nagość. Zabrali jej synów i córki, a ją zabili mieczem. I stała się dla kobiet niesławą, i dokonano na niej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2024-04-29T07:20:20Z</dcterms:modified>
</cp:coreProperties>
</file>