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nawet do mężczyzn przychodzących z daleka, do których posyłały posłańca, i oto przychodzili (ci), dla których kąpałaś się, podmalowywałaś swoje oczy i zdobiłaś się klejnotami.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2024-04-29T01:05:22Z</dcterms:modified>
</cp:coreProperties>
</file>