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dawała im swą rozwiązłość – a wszyscy oni należeli do najlepszych synów Asyrii – i kalała się ze wszystkimi, do których zapałała namiętnością, ze wszystkimi ich posążkami.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Wciągnęła ich w swoją rozwiązłość — a wszyscy należeli do najlepszej młodzieży Asyrii — i hańbiła się ze wszystkimi, ku którym ją pchała namiętność, ze wszystkimi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Popełniała z nimi nierząd, ze wszystkimi najlepszymi synami Asyrii i ze wszystkimi, do których pałała namiętnością;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się, mówię, na wszeteczeństwo swoje z nimi, ze wszystkimi najprzedniejszymi synami Assyryjskimi, i ze wszystkimi, za którymi miłością pałała, a splugawiała się wszystkiemi plugawemi bałwanami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wszeteczeństwa swoje ku nim wybrane: syny Assyryjskie wszytkie, i ku wszytkim, ku którym szalała, w nieczystościach ich umazała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 spośród wybitnych Asyryjczyków oddawała swoje nierządne pieszczoty i kalała się bożkami tych, którzy w niej rozpalili nierządne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oddawała im się w swoim cudzołóstwie - a wszyscy oni to kwiat młodzieży asyryjskiej - i ze wszystkimi, do których zapałała namiętnością, kalała się wszelkim ich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Oddawała się z nimi nierządowi, ze wszystkimi wybranymi Asyryjczykami. Skalała się z powodu tego wszystkiego, czego pożądała i z powodu wszystkich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 z nimi, z oficerami asyryjskimi i z wszystkimi, których pożądała.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najlepszym synom Asyrii oddała swoją lubieżność i hańbiła się ze wszystkimi, których kochała, oraz ze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на них свою розпусту. Всі вибрані сини ассирійців, і на всіх на яких поклалася, опоганювалася в усіх своїх пожаданнях.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skierowała swe sprośne żądze, a wszyscy byli doborowymi synami Aszuru. Przez wszystkich też się skaziła, pałając namiętnością; przez wszystkie ich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zasypywała ich swymi nierządami, wszyscy oni to najprzedniejsi synowie Asyrii; i kalała się z wszystkimi, których pożądała – z 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2024-04-29T02:41:45Z</dcterms:modified>
</cp:coreProperties>
</file>