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Saby i Ramy handlowali z tobą; za twoje towary dawali ci najlepsze ze wszystkich balsamów, wszelkie drogie kamienie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Handel z tobą prowadzili też kupcy Saby i Ramy. Za twoje towary płacili najlepszymi balsamami, kamieniami szlachetnymi i 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z Szeby i Rama prowadzili z tobą handel. Handlowali w twoich jarmarkach najlepszymi ze wszystkich woni oraz wszelkim drogim kamieniem i 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Sabejscy i z Ramy kupczyli z tobą wszelakiemi przedniejszemi wonnemi rzeczami, i wszelakim kamieniem drogim i złotem kupczyli na jarmarkach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Przedawacze Saba i Reema oni kupcami twemi; ze wszelakim przedniejszym korzeniem i z drogim kamieniem, i ze złotem, które wykładali na targu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z Szeby i Rama prowadzili z tobą handel, dostarczali ci w zamian za twe towary najlepszy balsam oraz wszelkiego rodzaju drogie kamienie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Saby i Ramy handlowali z tobą; za twoje towary dawali ci najwyborniejszy ze wszystkich balsamów, wszelakie drogie kamienie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z Szeby i Ramy prowadzili z tobą handel. Za twoje towary dostarczali najlepszej jakości balsam, wszelkie drogie kamienie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z Szeby i Ramy prowadzili z tobą handel. Za twoje towary płacili wonnościami najwyższej jakości, różnymi drogimi kamieniami i 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z Szeba i Rama prowadzili z tobą handel, dając za twoje towary wszystkie najlepsze wonności, wszelkie drogie kamienie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Купці Сави і Раґми це твої купці з першими солодощами і шляхетним камінням і золото вони дали на твою купівлю.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z Szeba i z Rama – oto twoi kramarze; opłacali twój towar najprzedniejszymi ze wszelkich wonności oraz złotem i rozmaitymi, drogimi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Handlarzami twymi byli handlarze z Szeby i Ramy; twoje zasoby dawano za najwspanialsze z wszelkich wonności oraz za wszelkiego rodzaju drogocenne kamienie i 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2024-04-29T11:02:42Z</dcterms:modified>
</cp:coreProperties>
</file>