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9"/>
        <w:gridCol w:w="6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Kupcy Saby i Ramy handlowali z tobą; za twoje towary dawali ci najlepsze ze wszystkich balsamów, wszelkie drogie kamienie i złoto.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2024-04-29T13:55:21Z</dcterms:modified>
</cp:coreProperties>
</file>