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haftowanego bisioru z Egiptu był twój żagiel, aby był ci sztandarem. Fiolet i purpura z wybrzeży Eliszy były twoim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haftowanego egipskiego bisioru uszyli twój żagiel, aby był ci sztandarem, a fiolet i purpura z wybrzeży Eliszy były twoim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haftowany z Egiptu był twoim płótnem, z którego zrobiłeś swoje żagle; błękit i purpura z wysp Eliszy były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haftowany egipski bywał płótnem twojem, z któregoś żagle miewał; hijacynt i szarłat z wysep Elisa był nakryciem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rozmaity z Egiptu tkano tobie na żagle, aby były na maszcie zawieszone, hiacynt i szarłat z wysep Elisa były przykryciem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ozdobny z Egiptu stanowił twoje żagle, by służyć ci za banderę. Fioletowa i czerwona purpura z wysp Elisza były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żagiel był z cennego haftowanego płótna egipskiego, aby służył ci za sztandar; twój dach był z fioletowej i czerwonej purpury z wysp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Różnobarwny bisior z Egiptu stanowił twoje żagle i służył ci za banderę. Fioletowa i czerwona purpura z wysp Elisza była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Najlepsze, różnobarwne płótno z Egiptu posłużyło ci jako żagle i bandera. Fioletowa i czerwona purpura z wysp Elisza była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Różnobarwne delikatne płótno egipskie stanowiło twoje żagle i służyło ci za banderę. Purpury fioletowej i purpury czerwonej z wysp Elisza użyto dla ciebie na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Висон з різнобарним полотном з Єгипту було тобі на постелю, щоб покласти тобі славу і зодягнути тебе синім полотном і кармазином з островів Еліси і воно стало твоєю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wzorzystego bisioru z Micraimu był twój żagiel, aby ci służył za flagę; błękit oraz purpura z wybrzeży Eliszy stanowiła twój dach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Różnobarwny len z Egiptu był twą rozpiętą tkaniną, mającą ci służyć za żagiel. Okrycie twego pokładu wykonano z niebieskiego włókna oraz wełny barwionej czerwonawą purpurą z wysp Elisza.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2024-04-29T15:51:43Z</dcterms:modified>
</cp:coreProperties>
</file>