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Ja działam nie ze względu na was, domu Izraela, lecz ze względu na moje święte imię,* które splamiliście wśród narodów, do których przybyliście.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Wszechmocny JAHWE: Ja działam nie ze względu na was, domu Izraela, lecz ze względu na moje święte imię. Splamiliście je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 do domu Izraela: Tak mówi Pan BÓG: Nie dla was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domu Izraela, ale przez wzgląd na moje święte imię, które zbezcześciliście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domu Izraelskiego: Tak mówi panujący Pan: Nie dla was Ja to czynię, o domie Izraelski! ale dla imienia świętobliwości mojej, któreście splugawili między narodami, do którycheście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domowi Izraelowemu: To mówi JAHWE Bóg: Nie dla was ja uczynię, domie Izraelów, ale dla imienia mego świętego, któreście zmazali między narody, do którycheście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Izraela: Tak mówi Pan Bóg: Nie z waszego powodu to czynię, domu Izraela, ale dla świętego imienia mojego, które bezcześciliście wśród ludów pogańskich, do których przyszliście.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domowi izraelskiemu: Tak mówi Wszechmocny Pan: Ja działam nie ze względu na was, domu izraelski, lecz ze względu na moje święte imię, które znieważyliście wśród ludów,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Nie z powodu was Ja działam, domu Izraela, ale ze względu na Moje święte imię, które zbezcześciliście u narodów, gdy tam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JAHWE BÓG: Ja czynię to nie z waszego powodu, Izraelici, ale ze względu na moje święte imię, zbezczeszczone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Ja nie działałem ze względu na was, Domu Izraela. Ja nie przez wzgląd na was działałem, ale ze względu na moje święte Imię, które zbezcześciliście u narodów, tam, dokąd zawędrowaliście.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домові Ізраїля: Так говорить Господь: Не для вас Я чиню, доме Ізраїля, але лиш задля мого святого імя, яке ви опоганили в народах, туди куди ви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 domowi Israela: Tak mówi Pan, WIEKUISTY: Nie z powodu was to czynię, domu Israela, lecz dla Mego świętego Imienia, które zniesławiliście pomiędzy narodami, do których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ʼTak rzekł Wszechwładny Pan, JAHWE: ”Nie ze względu na was to czynię, domu Izraela, lecz dla mojego świętego imienia, które zbezcześciliście wśród narodów, do których przyszliście”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48:11&lt;/x&gt;; &lt;x&gt;330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2024-04-28T23:12:48Z</dcterms:modified>
</cp:coreProperties>
</file>