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podchodzić do człowieka zmarłego, aby się nie zanieczyścić,* lecz wolno im zanieczyścić się przy (zwłokach) ojca i matki, syna i córki, brata i siostry, która nie należała do mężczyzny.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dotykać zmarłych, aby się nie zanieczyścić, ale mogą się zanieczyścić przy zwłokach ojca lub matki, syna albo córki, brata lub niezamężnej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zbliżać do człowieka zmarłego, aby się nie zanieczyścić. Mogą się jednak zanieczyścić przy ojcu lub matce, przy synu lub córce i przy bracie lub siostrze, która jeszcze nie była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umarłego też człowieka nie wnijdzie kapłan, aby się nie zmazał; chyba do ojca i do matki; i do syna, i do córki, i do brata, i do siostry, któraby jeszcze nie była za mężem; przy tych może się zmazać.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umarłego człowieka nie wnidą, aby się nie zmazali: chyba do ojca i do matki, i do syna i do córki, i do brata i do siostry, która drugiego męża nie miała: któremi się mazać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zbliżać do zwłok ludzkich, aby się nie narazić na nieczystość; tylko przy ojcu i matce, przy bracie i siostrze niezamężnej wolno im się narazić na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zbliżać do człowieka zmarłego, aby się nie zanieczyścić; lecz wolno im zanieczyścić się przy zwłokach ojca i matki, synów i córek, brata i niezamężnej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nie zbliży się do człowieka zmarłego, żeby się nie splamić. Będą się jednak mogli splamić przy zmarłym ojcu, matce, synu, córce, bracie i siostrze, która nie miała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zbliżać do zmarłych, aby się nie splamić. Wolno im utracić rytualną czystość tylko przy zmarłym ojcu, matce, synu, córce, bracie lub niezamężnej siostrze.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[Żaden] nie zbliży się do człowieka zmarłego, aby się nie stał nieczystym. Mogą się jednak zanieczyścić [dotknięciem] zmarłego ojca, matki, syna, córki, brata i siostry, która nie była zamężną.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душу людини не ввійдуть, щоб опоганитися, але лиш стане нечистим за батька і за матір і за сина і за дочку і за брата і за свою сестру, яка не була заміжня.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podejdzie do ludzkich zwłok, by się nie zanieczyścił. Mogą się zanieczyścić jedynie przy ojcu i przy matce, przy synu i przy córce, przy bracie oraz przy siostrze, która nie była zamężną.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przychodzić do umarłego człowieka, żeby czasem nie stać się nieczystym, mogą jednak stać się nieczyści z powodu ojca lub matki, lub syna, lub córki, lub brata, lub siostry, która nie była zamężna.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2024-04-29T15:28:46Z</dcterms:modified>
</cp:coreProperties>
</file>