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dalszych dni tego święta przygotowywać będzie na ofiarę całopalną dla JAHWE siedem cielców i siedem baranów bez skazy — codziennie, przez siedem dni — a na ofiarę zagrzeszną kozła,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ofiarowywać JAHWE na całopalenie siedem cielców i siedem baranów bez skazy, codziennie, przez siedem dni, a na ofiarę za grzech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onego święta uroczystego ofiarować będzie całopalenie Panu, siedm cielców i siedm baranów bez wady na każdy dzień, przez siedm dni, a na ofiarę za grzech kozła z kóz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święto siedmia dni będzie czynił całopalenie PANu siedm cielców i siedm baranów niepokalanych na każdy dzień przez siedm dni, a za grzech kozła kóz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tych siedmiu dni winien on jako całopalenie złożyć dla Pana siedem młodych cielców, siedem baranów, zwierzęta bez skazy, codziennie przez siedem dni, a jako ofiarę przebłagalną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jako ofiarę całopalną dla Pana codziennie przez siedem dni siedem cielców i siedem baranów bez skazy, a kozła codziennie jako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Na ofiarę całopalną dla JAHWE złoży, każdego dnia, siedem młodych byków i siedem baranów bez skazy. Przez siedem dni, codziennie, będzie składał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Każdego dnia złoży na całopalenie dla JAHWE siedem byczków i siedem baranów bez skazy. Przez siedem dni będzie codziennie składał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siedmiu dni świątecznych złoży na całopalenie dla Jahwe siedem cielców i siedem baranów, [wszystkie] bez skazy, każdego dnia przez siedem dni, i codziennie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sprawiał jako całopalenie WIEKUISTEMU: Siedem cielców i siedem zdrowych baranów codziennie, przez siedem dni; a jako ofiarę zagrzeszną codziennie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siedem dni święta ma dostarczać jako całopalenie dla JAHWE siedem młodych byków oraz siedem zdrowych baranów, codziennie przez siedem dni, i codziennie jako dar ofiarny za grzech – samca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2024-05-01T18:01:18Z</dcterms:modified>
</cp:coreProperties>
</file>