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ziemio! Ciesz się i wesel, gdyż JAHWE spotężniał, by działać!*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ziemio! Ciesz się i wesel! Bo JAHWE spotężniał w swym dziele!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ziemio! Ciesz się i raduj, bo JAHWE uczyni wielkie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ziemio! wesel się a raduj się; bo Pan wielkie rzeczy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ziemio! Raduj się, a wesel się, bo uwielmożył JAHWE, aby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ziemio! Raduj się i wesel, bo wielkie rzeczy Pan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ziemio! Raduj się i wesel, gdyż Pan dokona wielkich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ziemio, ciesz się i raduj, gdyż JAHWE dokona wielkich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ziemio! Raduj się i wesel, bo JAHWE uczynił wielkie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ziemio, wesel się i raduj, bo wielkie rzeczy uczynił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Мужною будь земле, радій і веселися, бо Господь звеличив, щоб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ziemio, ciesz się i raduj, ponieważ WIEKUISTY dokona wielkich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bój się, ziemio. Raduj się i wesel; gdyż JAHWE dokona wielkiej rzeczy w tym, czego dokonuje.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4:29&lt;/x&gt;; &lt;x&gt;290 40:1&lt;/x&gt;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2024-05-28T16:55:37Z</dcterms:modified>
</cp:coreProperties>
</file>