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 zapłonął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 bo ogień JAHWE zapalił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Tabera: bo się zapalił przeciwko nim ogień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Zapalenie: iż się przeciwko nim zapalił ogień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nadano temu miejscu nazwę Tabeera, gdyż ogień Pana wśród nich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 gdyż zapalił się wśród nich ogień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Tabeera, ponieważ zapłonął przeciw nim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Tabeera, ponieważ tu wybuchł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więc to miejsce Tabera, bo tam rozgorzał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Nazwano to miejsce Tawera, [co znaczy „Pożar"], bo ogień Boga rozgorzał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 Запалення, бо розгорівся між ними огонь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Tawera, gdyż pośród nich płonął ogień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miejscu temu nadano nazwę Tabera, gdyż ogień JAHWE zapłonął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2024-05-01T23:48:27Z</dcterms:modified>
</cp:coreProperties>
</file>