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miał braci, to dacie jego dziedzictwo braciom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nie miał braci, to przekażcie je braciom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miał braci, to dacie jego dziedzictwo braciom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 braci nie miał, tedy dacie dziedzictwo jego braci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 braciej nie było, dacie dziedzictwo braciej ojca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i braci nie miał, wtedy oddacie dziedzictwo braciom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ma braci, dajcie jego dziedzictwo braciom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miał braci, to oddajcie dziedzictwo braciom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miał braci, wtedy przekażecie dziedzictwo braciom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nie miał [rodzonych] braci, wtedy jego dziedzictwo oddacie braciom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ma braci, przekażesz jego dziedzictwo braciom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він не матиме братів, дасьте насліддя братові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miał braci to jego udział oddacie braciom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ma braci, to jego dziedzictwo dacie braciom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2024-04-29T03:57:12Z</dcterms:modified>
</cp:coreProperties>
</file>