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wtedy jako wdzięczny dar ofiarę całopalną dla JAHWE, dwa młode cielce, jednego barana i siedem rocznych baranków. Będą one u was bez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2024-05-01T20:24:49Z</dcterms:modified>
</cp:coreProperties>
</file>