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jednego baranka, (czyli) na siedem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z 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baranka z tych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część do każdego baranka z onych 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baranków dziesiątą część dziesiątej części, których pospołu jest siedm baranków; kozła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dziesiąte na barana i po jednej dziesiątej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dziesiątej na każde jagnię z siedmiu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dziesiątej części na każdego z owych siedmiu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dziesiąta na każdego młodego barana [i tak] na wszystkie siedem młodych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każde z owych siedmiu jagniąt po dziesiątej części efy na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na każdego baranka z tych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2024-05-01T22:53:09Z</dcterms:modified>
</cp:coreProperties>
</file>