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naprzeciw Jerycha, po wschodniej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po tej stronie Jordanu,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pokolenia, i pół pokolenia, wzięły dziedzictwo swoje z tej strony Jordanu przeciw Jerychu, ku stronie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półtrzecia pokolenia, wzięły część swoję za Jordanem przeciw Jerychowi na wschodnią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wzięły już swoje dziedzictwo za Jordanem naprzeciw Jerycha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otrzymało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plemiona otrzymały więc swoje posiadłości dziedziczne po stronie wschodniej, za Jordanem, naprzeciwko Jerycha”.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zatem otrzymały już swoje dziedzictwo za Jordanem, naprzeciw Jerycha,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dwa i pół plemiona otrzymały swoje dziedzictwo po tej stronie Jordanu, blisko Jerycha, na wschodzie, w kierunku wschodu [słońca].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племена і пів племени одержали своє насліддя за Йорданом при Єрихоні до полудня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wzięły swój udział z tej strony Jardenu jerychońskiego,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już wzięło swe dziedzictwo w regionie nadjordańskim naprzeciw Jerycha na wschodzie, w kierunku wschodu słońca”.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2024-05-04T06:40:05Z</dcterms:modified>
</cp:coreProperties>
</file>