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świątynnego, obie pełne najlepszej pszennej mąki rozczynionej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jedna srebrna misa wagi stu trzydziestu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jedna srebrna czasza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siedemdziesięciu syklów według sykla świątynnego, obydwie pełne mąki pszennej zmieszanej z oliwą, na ofiarę pokarmową;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jego była misa srebrna jedna, sto i trzydzieści syklów wagi jej, czasza srebrna jedna siedemdziesiąt syklów wagi jej według syklów świątnicy, obie pełne mąki pszennej z oliwą zagniecionej na ofiarę śniedną;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miskę srebrną ważącą sto i trzydzieści syklów, czaszę srebrną mającą siedmdziesiąt syklów na wagę świątnice, obie pełne białej mąki, oliwą zaczynionej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misa srebrna wagi stu trzydziestu syklów, czara srebrna wagi siedemdziesięciu syklów – według wagi przybytku – obydwie napełnione najczystszą mąką zaprawioną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jego stanowiły jedna srebrna misa wagi stu trzydziestu sykli, jedna srebrna czasza wagi siedemdziesięciu sykli według sykla świątynnego, obie pełne przedniej mąki zaczynionej oliwą na ofiarę z pokarmów,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ofiarny stanowiły: srebrna misa o wadze stu trzydziestu sykli, srebrna czara ważąca siedemdziesiąt sykli według sykla świątynnego – obydwie pełne najczystszej mąki zaczynionej oliwą na ofiarę pokarmową,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darami ofiarnymi były: srebrna misa wagi stu trzydziestu syklów oraz srebrny kociołek ważący siedemdziesiąt syklów, według wagi sykla świątynnego. Obydwa naczynia były napełnione najlepszą mąką rozczynioną oliwą - na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stanowiła srebrna misa, ważąca 130. syklów, i srebrny kociołek o wadze 70. syklów, według wagi świątynnej; oba były wypełnione najprzedniejszą mąką zmieszaną z oliwą - na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oddanie to: jedna srebrna misa, ważąca sto trzydzieści szekli, jedna srebrna czara, [ważąca] siedemdziesiąt szekli według szekla świątynnego, obie napełnione wyborną mąką zmieszaną z oliwą na oddanie hołdownicze [mincha],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дар одне срібле блюдо, сто тридцять (сиклів) його тягар, одну сріблу чашу сімдесяти сиклів згідно з святим сиклем, оба повні пшеничної муки замісеної в олії, для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 to: Jedna srebrna misa wagi sto trzydzieści szekli, jedna srebrna kropielnica z siedemdziesięciu szekli, według uświęconego szekla obie pełne przedniej mąki zaczynionej oliwą, na ofiarę z pokarmów;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darem ofiarnym była jedna srebrna misa ważąca sto trzydzieści sykli, jedna srebrna czasza z siedemdziesięciu sykli według sykla świętego miejsca, obie pełne wybornej mąki nasączonej oliwą, na ofiarę zbożową;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2024-04-27T09:19:19Z</dcterms:modified>
</cp:coreProperties>
</file>