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na wygnanie! Poszło do niewoli. Jego dzieci też roztrzaskiwano na rogach wszystkich ulic.* O jego możnych** rzucano los, a wszystkich jego wielkich zakuto w 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 też uprowadzono, poszło do niewoli; dzieci wtedy roztrzaskiwano na rogach wszystkich ulic, o możnych miasta też rzucano losy, a wszystkich jego wielkich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jednak zostało uprowadzone do niewoli, jego niemowlęta roztrzaskiwano na rogach wszystkich ulic, o jego najsławniejszych rzucano losy i wszystkich jego wielkich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to w zaprowadzenie i w pojmanie przyszło; maluczkie jego na rogach wszystkich ulic roztrącano a o najsławniejszych jego losy miotano, nawet wszyscy przedniejsi jego okowani są w 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ona w zaprowadzenie, w niewolą zawiedziona jest, dzieci jej poroztrącane są na początku wszech dróg, a o szlachcice jej miotali los, a wszyscy przedni panowie jej okowani są w pętach.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ono w niewolę poszło - na wygnanie; nawet niemowlęta jego roztrzaskiwano na rogach wszystkich ulic; o jego zaś najznakomitszych rzucano losy i wszystkich jego dostojników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ono poszło na wygnanie, wzięte w niewolę: także jego niemowlęta roztrzaskiwano na rogach wszystkich ulic, o jego znakomitych rzucano losy, wszystkich jego wielkich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także poszło na wygnanie, w niewolę, jego niemowlęta roztrzaskano na rogach ulic, o najznakomitszych rzucano losy, a wszystkich dostojników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Teby poszły na wygnanie, w niewolę je zagarnięto; na rogach wszystkich ulic mordowano niemowlęta. O dostojników rzucano tam losy, a wszystkich książąt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ono musiało pójść na wygnanie, w niewolę, również i jego dzieci mordowano na wszystkich rogach ulic; o dostojników jego rzucano los, wszystkich możnych jego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піде полоненою в переселення, і її немовлят розібють об початки всіх її доріг, і на все її преславне вкинуть жереби, і всі її вельможі будуть звязані кайданами.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poszło na wygnanie, w niewolę; jego niemowlęta zostały roztrącone na rogach wszystkich ulic. O jego najznakomitszych rzucano losy, a wszystkich jego wielkich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równie było przeznaczone na wygnanie; poszło do niewoli. Ponadto jego dzieci roztrzaskiwano u wylotu wszystkich ulic; o jego znakomitych rzucano losy, a wszystkich jego wielkich powiązano pętami.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&lt;x&gt;230 137:9&lt;/x&gt;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jego możnych : o jego wszystkich możnych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2024-04-28T08:05:49Z</dcterms:modified>
</cp:coreProperties>
</file>