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cię tam ogień, wytnie cię miecz, pożre cię jak szarańcza! Rozmnóż się jak szarańcza, rozmnóż się jak konik polny!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2024-04-28T11:13:44Z</dcterms:modified>
</cp:coreProperties>
</file>