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nadejdzie z Temanu, Święty z góry Paran.*Sela.** Jego majestat okrył niebiosa, a psalm ku Jego czci wypełnił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nadchodzi z Temanu, Święty przybywa z góry Paran. Sela. Jego majestat okryje niebiosa, a psalm ku Jego czci wypełni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szedł z Temanu, Święty z góry Paran, Sela! Jego majestat okrył niebiosa, ziemia była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szedł od południa, a Święty z góry Faran, Sela! okryła niebiosa sława jego, a chwały jego ziemia 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 południa przydzie, a święty z góry Faran. Okryła niebiosa chwała jego, a wysławiania jego pełna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Sela Majestat Jego okrywa niebiosa, a ziemia pełna jest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Sela. Jego wspaniałość okrywa niebiosa, a ziemia jest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Jego wspaniałość okrywa niebiosa, a Jego chwała napełnia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przybywa z Temanu. Święty nadchodzi od gór Paran. Jego majestat okrywa niebiosa, a Jego chwała napełnia ziemię.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od strony Temanu, Święty od strony gór Paran. Majestat Jego okrywa niebiosa, ziemia jest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прийде з Темана, і святий з гори лісистої тіні. Музична перерва. Небо покрила його чеснота, і земля повна його похвали.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nadchodzi od Theman, a Święty z góry Paran. Sela. Niebo pokrywa się Jego majestatem, a ziemia napełnia się Jego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wyruszył z Temanu, Święty – z góry Paran. Sela. Dostojeństwo jego pokryło niebiosa; sławą jego napełniła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Sela, </w:t>
      </w:r>
      <w:r>
        <w:rPr>
          <w:rtl/>
        </w:rPr>
        <w:t>סֶלָה</w:t>
      </w:r>
      <w:r>
        <w:rPr>
          <w:rtl w:val="0"/>
        </w:rPr>
        <w:t xml:space="preserve"> (sela h), &lt;x&gt;420 3:3&lt;/x&gt;L.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72:19&lt;/x&gt;; &lt;x&gt;290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2024-04-27T21:25:38Z</dcterms:modified>
</cp:coreProperties>
</file>