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uczynię książąt Judy jakby czaszą pełną ognia wśród 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jakby płonącą żagwią w skoszonej trawie. Będą pożerać z prawa i z lewa wszystkie ludy wokoło, a Jerozolima jako miasto znowu zajmie swoje dawne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jak węgle ogniste wśród drwa i jak płonącą pochodnię pośród snopów; i pożrą wszystkie okoliczne narody na prawo i na lewo. I Jerozolima pozostanie na swoim miejscu,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położę książąt Judzkich jako węgle ogniste między drwy, a jako pochodnię gorejącą między snopy; i pożrą na prawą i na lewą stronę wszystkie narody okoliczne, i zostanie jeszcze Jeruzalem na miejscu swem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pokładę książęta Judzkie jako piec ognisty między drwy i jako pochodnią ognistą w sienie i pożrzą po prawicy i po lewicy wszytkie narody wokoło, i mieszkać będą w Jeruzalem zasię na swym miejscu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przywódcy judzcy będą jak garniec w ogniu na drwach i jak żagiew płonąca w słomie; i pochłoną wszystkie sąsiednie ludy na prawo i lewo. Jeruzalem jednak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książąt Judy jakby garnek z ogniem wśród drwa i jakby żagiew płonącą w słomie, i będą pożerać z prawej i z lewej strony wszystkie ludy wokoło; lecz Jeruzalem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książąt judzkich jakby naczynie pełne ognia pośród drwa i jakby pochodnię wśród snopów. Pochłoną na prawo i na lewo wszystkie sąsiednie ludy,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podobnymi do garnka na płonącym stosie drewna i do pochodni zapalonej w słomie. Pożrą oni wszystkie ludy dokoła, tak z prawej, jak i z lewej strony.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upodobnię książąt judzkich do kociołka z ogniem między bierwionami i do gorejącej pochodni pośród snopów, tak że pochłoną na prawo i na lewo wszystkie sąsiednie narody. Jerozolima jednak zostanie nadal w swoim miejscu (w Jerozolimie).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szejkowie Judy będą jak pełen żaru garnek wśród drzew i jak ognista pochodnia w świeżym pokosie zboża, i pożerać będą po prawej i po lewej stronie wszystkie ludy wokoło; i Jerozolima będzie jeszcze zamieszkana na swoim miejscu,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2024-04-29T21:33:10Z</dcterms:modified>
</cp:coreProperties>
</file>