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Czy nie wiesz, co one oznaczają? Odpowiedziałem: Nie, panie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2024-04-28T04:10:57Z</dcterms:modified>
</cp:coreProperties>
</file>