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odezwałem się, i powiedziałem do anioła, który rozmawiał ze mną: Co to oznacza, panie mój?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to oznacza, panie? — zapytałem anioła, który rozmawiał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odezwałem się do Anioła, który rozmawiał ze mną, i zapytałem: Co to jest, mój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odpowiadając rzekłem do Anioła, który mówił zemną, mówiąc: Cóż to jest, panie mój?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odpowiedziałem a rzekłem do Anjoła, który mówił we mnie, mówiąc: Cóż to jest, PANIE* mój? [komentarz AS: tu i w wersecie 5 w tekście hebrajskim nie ma tetragramu JAHWE, tylko Adoni, więc mylące jest napisanie dużymi literami PAN]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 anioła, który mówił do mnie: Co to wszystko [znaczy], panie mój?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odezwałem się i rzekłem do anioła, który rozmawiał ze mną: Co to oznacza, mój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 anioła, który rozmawiał ze mną: Co one oznaczają, mój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odezwałem się i zapytałem anioła, który rozmawiał ze mną: „Co to oznacza, mój panie?”.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zapytałem anioła, który ze mną mówił: ”Panie, co to oznacza?”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запитав і я сказав до ангела, що говорив в мені, кажучи: Що це, Господи?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się odezwałem i powiedziałem do anioła, który ze mną mówił, te słowa: Co to znaczy, mój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odezwałem i rzekłem do anioła, który ze mną rozmawiał: ”Co oznaczają te rzeczy, mój panie?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2024-04-27T23:39:17Z</dcterms:modified>
</cp:coreProperties>
</file>