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w końcu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ziemia sama z siebie pożytek wydawa, naprzód trawę, potem kłos, a potem zupełne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owoc rodzi, naprzód trawę, potym kłos, a potym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ziemia sama z siebie owoc wydaje,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 –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plon: najpierw źdźbło, potem kłos, wreszcie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Samoczynnie ziemia wydaje plon: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najpierw pojawia się źdźbło, potem kłos i wreszcie dojrzałe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przynosi owoc: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себе самої земля родить: спершу стебло, потім колос, а тоді - повно пшениці в колосі.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działająca ta ziemia przynosi owoc, wpierw karmną trawę, zatem kłos, zatem dopełnione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samorzutnie wydaje owoc, najpierw trawę, potem kłos, a potem w kłosie pełne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Gleba sama rodzi plon - najpierw źdźbło, potem kłos, a w 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sama z siebie przynosi plon stopniowo, najpierw źdźbło, potem kłos, w 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 to sama ziemia. Najpierw ukazują się źdźbła, potem kształtują się kłosy, a w końcu dojrzewa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2024-04-29T04:27:17Z</dcterms:modified>
</cp:coreProperties>
</file>