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zasianiu wyrasta i staje się większe niż pozostałe jarzyny; przy tym wypuszcza tak pełne liści gałęzie, że w jego cieniu ptaki mogą budować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 wyrasta i staje się większe od wszystkich jarzyn, i wypuszcza wielkie gałęzie, tak że ptaki niebieskie mogą się gnieździć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bywa wsiane, wzrasta, i bywa największe nad wszystkie jarzyny, i rozpuszcza gałęzie wielkie, tak iż pod cieniem jego mogą sobie czynić gniazda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wsiane, wzrasta i bywa więtsze nad wszytkie jarzyny. I czyni gałęzie wielkie, tak iż pod cieniem jego mogą mieszkać ptacy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wsiane, wyrasta i staje się większe od innych jarzyn; wypuszcza wielkie gałęzie, tak że ptaki podniebne gnieżdżą się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zostaje zasiane, wyrasta i staje się większe od wszystkich jarzyn, i wypuszcza tak wielkie gałęzie, że w jego cieniu mogą się gnieździć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zostanie zasiane, wyrasta i staje się większe od innych roślin. Wypuszcza gałęzie tak wielkie, że w ich cieniu gnieżdżą się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zasiane, wyrasta i staje się większe od innych krzewów, wypuszcza wielkie gałęzie, tak że ptaki mogą zakładać gniazda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gdy się je posieje, ono pnie się do góry i staje się wyższe od wszystkich jarzyn, wypuszcza długie gałęzie, tak że w jego cieniu może ptactwo z nieba zakładać gniazda”.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potem wyrasta z niego roślina większa niż inne ziele; rozrasta się tak bujnie, że ptaki w jej cieniu mogą wić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je zasieje, rośnie wysoko i staje się większe od wszystkich jarzyn, i wypuszcza gałęzie tak wielkie, że w ich cieniu mogą się gnieździć 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посіяне виростає, то стає більшим від усякого зілля і дає гілля таке велике, що в його затінку може загніздитися птаство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zostałoby zasiane, wstępuje w górę i staje się większe od wszystkich wiadomych ziół w kopnym ogrodzie człowieka i czyni gałęzie wielkie, tak że również ta okoliczność czyni móc pod osłoną jego wiadome istoty latające wiadomego nieba z góry rozpinać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bywa wsiane, wyrasta i staje się większe od wszystkich jarzyn, i wypuszcza tak wielkie gałęzie, że pod jego cieniem mogą się gnieździć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zasianiu rośnie i staje się największą ze wszystkich roślin, o gałęziach tak wielkich, że ptaki latające mogą w jej cieniu budować gniazda".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jest zasiane, wschodzi i staje się większe od wszystkich innych warzyw, i wypuszcza wielkie gałęzie, tak iż ptaki nieba mogą znaleźć siedlisko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2024-04-29T07:53:04Z</dcterms:modified>
</cp:coreProperties>
</file>