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przekonany, że to człowiek prawy i święty. Z tego powodu chronił go, a kiedykolwiek go słuchał, czuł się wielce zakłopotany, chociaż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wiedząc, że jest człowiekiem sprawiedliwym i świętym, i miał wzgląd na niego, a słuchając go, wiele czynił; i 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obawiał się Jana, wiedząc, iż był mężem sprawiedliwym i świętym; i oglądał się nań, i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bał się Jana, wiedząc go być mężem sprawiedliwym i świętym. I strzegł go, a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czuł lęk przed Janem, widząc, że jest mężem prawym i świętym, i brał go w obronę. Ilekroć go posłyszał, odczuwał duży niepokój, a jednak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bał się Jana, wiedząc, że to mąż sprawiedliwy i święty, i ochraniał go, a słuchając go, czuł się wielce zakłopotany, ale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odczuwał lęk przed Janem, gdyż wiedział, że jest to człowiek sprawiedliwy i święty. Chronił go więc i często chętnie słuchał, mimo że słowa Jana wzbudzały w nim 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liczył się z Janem, wiedząc, że był on człowiekiem sprawiedliwym i świętym, i brał go w obronę. Ilekroć go słuchał, odczuwał niepokój, a jednak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czuł lęk przed Janem, wiedząc, że jest człowiekiem sprawiedliwym i świętym, i zachowywał go przy życiu. Po każdym przesłuchaniu go czuł wielki niepokój, a jednak nadal chętnie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bał się Jana, wiedząc, że to człowiek prawy i święty. Chronił go więc i chętnie słuchał, mimo że słowa Jana wzbudzały w nim niepokój.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bał się Jana, wiedząc, że jest on człowiekiem sprawiedliwym i świętym. I chronił go. Kiedy go słuchał, bywał bardzo zakłopotany, ale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 боявся Івана, знаючи його як чоловіка праведного й святого, охороняв його; слухаючи, дуже непокоївся, але слухав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Herodes strachał się w Ioannesa, znając go jako męża przestrzegającego reguł cywilizacji i świętego, i dla razem pilnował go; i usłyszawszy jego wieloliczne uwagi miał niemożność wydostania się, i z rozkoszą jego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obawiał się Jana, wiedząc, że jest on mężem sprawiedliwym i świętym. Zatem go strzegł i słuchając go, często tak czynił, oraz z przyjemnością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lękał się Jochanana i chronił go, wiedział bowiem, że jest caddikiem, mężem świętym. Ilekroć go słyszał, bardzo się niepokoił, mimo to lubił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bał się Jana, wiedząc, że to mąż prawy i święty; i ochraniał go. A wysłuchawszy go, był w wielkiej niepewności, co robić, lecz dalej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sam odnosił się do Jana z szacunkiem i chronił go. Wierzył bowiem, że to święty i dobry człowiek. Wprawdzie rozmowy z Janem wzniecały w nim niepokój, ale mimo to lubił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2024-04-29T02:47:43Z</dcterms:modified>
</cp:coreProperties>
</file>