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wymógł na swoich uczniach, aby wsiedli do łodzi i pierwsi popłynęli na drugą stronę* w kierunku Betsaidy,** *** aż On rozpuści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jego wejść do łodzi i poprzedzać na przeciwko do Betsaidy, aż on (oddali)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uczniów Jego wejść do łodzi i wyprzedzić na drugą stronę do Betsaidy aż On rozpuściłby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8:18&lt;/x&gt;; &lt;x&gt;480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Betsaidę na zach brzegu, a nie o Betsaidę Juliusza.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8:22&lt;/x&gt;; 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2024-04-29T04:03:00Z</dcterms:modified>
</cp:coreProperties>
</file>