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Hadesie* przechodził udrękę,** podniósł swoje oczy i zobaczył z daleka Abrahama – i Łazarza na jego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otchłani podniósłszy oczy jego, będąc w męczarniach, widzi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krainie umarłych doznawał udręki, podniósł oczy i zobaczył z daleka Abrahama oraz Łazarza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piekle i cierpiąc męki,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będąc w piekle, podniósłszy oczy swe, gdy był w mękach, ujrzał Abrahama z daleka,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swoje, gdy był w mękach, ujźrzał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 męki w Otchłani, podniósł oczy,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 krainie umarłych cierpiał męki i podniósł oczy swoje,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cierpiąc męki w krainie umarłych, podniósł oczy, ujrzał z daleka Abrahama i Łazarza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Cierpiąc męki w piekle,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 na mękach w otchłani, podniósł swoje oczy i zobaczył daleko Abrahama i Łazarza u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w krainie umarłych cierpiał katusze; wtedy spojrzał wzwyż i zobaczył z daleka Abrahama, zaś u jego boku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znosząc męki w otchłani, zobaczył w oddali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терплячи муки пекла, він звів свої очі й побачив здаля Авраама та Лазаря на його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hadesie uniósłszy na to oczy swoje będąc poczynający spod w badaniach mękami, ogląda Abraama od w z miejsca o długiej odległości i Lazarosa w tych łonowych zagłębieniach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Krainie Umarłych, będąc w męczarniach, podniósł swoje oczy i widzi z daleka Abrahama oraz 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Sz'olu, gdzie cierpiał męki, podniósł bogacz wzrok i ujrzał w oddali Awrahama z Elazarem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Hadesie podniósł oczy, będąc w męczarniach, i w oddali ujrzał Abrahama oraz Łazarza u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jednak w piekle, gdzie przeżywał straszliwe cierpienia. Gdy spojrzał w górę, zobaczył w oddali Łazarza w towarzystwie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2024-04-29T08:39:50Z</dcterms:modified>
</cp:coreProperties>
</file>