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wokół niego, usiadł wśród nich również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rozniecili ogień na środku dziedzińca i usiedli razem,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rozniecili ogień w pośrodku dworu i wespół usiedli, usiadł i 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nanieciwszy ogień pośrzód sieni, gdy siedli w koło, był 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rozniecili ogień na środku dziedzińca i zasiedli wkoło, Piotr usiadł także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rozpalili ognisko na środku podwórza i usiedli wokoło,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rozpalili ognisko i rozsiedli się wokół, a wśród nich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rozpalili ogień na środku dziedzińca i usiedli razem, także Piotr usiadł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rozpalili ognisko na środku dziedzińca i usiedli wokół, usiadł i Piotr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dziedzińca zapalono ognisko; Piotr przysiadł się do tych, którzy siedzieli wokoło.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środku podwórza rozpalili ognisko i usiedli przy nim, Piotr usiadł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запалили вогонь серед двору і разом сиділи, Петро сидів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zapaliwszych przyczepionym dookoła zarzewiem zaś ogień w środku zagrody powietrznego miejsca i wskutek razem osiadłszych, siedział odgórnie jako na swoim Petros środkowy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oni rozniecili ogień na środku dziedzińca oraz razem usiedli, Piotr usiadł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zapalili ognisko na środku dziedzińca i usiedli razem, Kefa przyłączył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rozpalili ognisko na środku dziedzińca i usiedli razem, Piotr siedział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rozpalono ognisko i wszyscy usiedli przy nim. Przysiadł się tam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2024-05-01T01:21:35Z</dcterms:modified>
</cp:coreProperties>
</file>