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był w zgodzie z ich wolą ani z ich czynem – pochodzący z żydowskiego miasta Arymatea, oczekujący Królestwa Bożego*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ten nie był zgadzający się z* postanowieniem i czynem ich - z Arymatei miasta Judejczyków, który oczekiwał królestwa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zgadzał się z tym, co w sprawie Jezusa postanowili i uczynili inni radni. Józef pochodził z żydowskiego miasta Arymatea i żył nadzieją nadejścia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zgadzał się on z ich uchwałą i czynem. Pochodził z Arymatei, miasta żydowskiego, i 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nie zezwolił na radę i na uczynek ich, z Arymatyi, miasta Judzkiego, który też oczekiwał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był nie zezwolił na radę i na uczynki ich), z Arymatyjej, miasta Żydowskiej ziemie, który też i sam oczekawał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przystał on na ich uchwałę i postępowanie. Pochodził z miasta żydowskiego, Arymatei, i 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żydowskiego miasta Arimatia, który się nie zgadzał z postanowieniem Rady i z ich postępkiem, i oczekiwał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 z Arymatei, miasta żydowskiego. Oczekiwał Królestwa Boga i nie zgadzał się z uchwałą ani z jej wykonaniem.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zgadzał się on ani z ich uchwałą, ani z ich postępowaniem. Pochodził z judejskiego miasta Arymatei i 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zgadzał się on na tę ich uchwałę i czyn. [Pochodził] z Arymatei, miasta judejskiego. Wyczekiwał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mieszkaniec judejskiego miasteczka Arymatea; oczekiwał on Królestwa Bożego i nie mógł się pogodzić z wyrokiem Rady i jego wykonaniem.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pochodził z Arymatei, miasta judejskiego, nie zgadzał się z radą i jej postępowaniem, ale 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юдейського міста Ариматеї, - не пристав до ради та до їхнього діла, бо сам очікував Божого Царства;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ten właśnie nie był do razem z góry aż na dół składający się tej chęci i temu niecnemu praktykowaniu ich - od Harimathai miasta Judajczyków, który gościnnie przyjmował jako istotnie dodatkową wiadomą królewską władzę wiadomego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zgadzał się z ich planem, postępowaniem, i który oczekiwał Królestwa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zgadzał się ani ze stanowiskiem Sanhedrinu, ani z jego postępowaniem. Pochodził z miasta Ramataim, miasta Judejczyków, a wypatrywał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głosował za ich zamiarem i działaniem był z Arymatei; miasta Judejczyków, i oczekiwał królestwa Bożego;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Głosujący 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2024-05-11T22:51:23Z</dcterms:modified>
</cp:coreProperties>
</file>