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mamy czynić? — dopytywały się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ludzie: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lud mówiąc: Cóż tedy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rzesze, mówiąc: Cóż tedy czynić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tłumy: Cóż więc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pytali Jana: Co więc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go tłumy: „Co więc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Rzesze pytały go, mówiąc: „Co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tam zgromadzeni pytali: - Co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zapytywały go: - Cóż zatem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Запитували його люди, кажучи: Що ж маємо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nadto wzywały do uwyraźnienia się go tłumy powiadając: Co więc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tłumy pytały go, mówiąc: Co zatem,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pytały Jochanana: "Co w takim razie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pytały go: ”Co więc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więc mamy czynić?—pytały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2024-04-29T19:54:23Z</dcterms:modified>
</cp:coreProperties>
</file>