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617"/>
        <w:gridCol w:w="3592"/>
        <w:gridCol w:w="38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Tłumy zaś pytały go: Cóż więc mamy czynić?*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pytały go tłumy mówiąc: Co więc mamy uczynić?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pytały Go tłumy mówiąc co więc uczynimy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3:12&lt;/x&gt;; &lt;x&gt;510 2:37&lt;/x&gt;; &lt;x&gt;510 16:30&lt;/x&gt;; &lt;x&gt;510 22:10&lt;/x&gt;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2024-04-29T20:12:30Z</dcterms:modified>
</cp:coreProperties>
</file>