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zostać zanurzonym cały lud i Jezus gdy został zanurzonym i gdy modli się zostać otworzonym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cały lud był chrzczony, został ochrzczony również Jezus, a gdy się modlił,* zostało otwarte niebo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zaś. (gdy) (zanurzany był) cały lud i Jezus (gdy był zanurzany) i (gdy modlił się). (otwarte zostało) niebo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zostać zanurzonym cały lud i Jezus gdy został zanurzonym i gdy modli się zostać otworzonym niebo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5:16&lt;/x&gt;; &lt;x&gt;490 6:12&lt;/x&gt;; &lt;x&gt;490 9:18&lt;/x&gt;;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2024-04-29T21:47:10Z</dcterms:modified>
</cp:coreProperties>
</file>