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stał na zewnątrz, a ten, któremu pożyczyłeś, na zewnątrz wyniesie do ciebie 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2024-04-27T20:44:03Z</dcterms:modified>
</cp:coreProperties>
</file>