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– ponieważ JAHWE, twój Bóg, jest Bogiem miłosiernym – nie opuści cię ani cię nie zniszczy, i nie zapomni o przymierzu z twoimi ojcami, które im zaprzysiągł.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2024-05-02T04:30:00Z</dcterms:modified>
</cp:coreProperties>
</file>